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2D4" w:rsidRDefault="000A12D4" w:rsidP="000A12D4">
      <w:pPr>
        <w:tabs>
          <w:tab w:val="left" w:pos="0"/>
        </w:tabs>
        <w:spacing w:after="0"/>
        <w:ind w:right="-181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АННОТАЦИЯ</w:t>
      </w:r>
    </w:p>
    <w:p w:rsidR="00B34442" w:rsidRPr="00AB7A99" w:rsidRDefault="003855C9" w:rsidP="000A12D4">
      <w:pPr>
        <w:tabs>
          <w:tab w:val="left" w:pos="0"/>
        </w:tabs>
        <w:spacing w:after="0"/>
        <w:ind w:right="-181"/>
        <w:jc w:val="center"/>
        <w:rPr>
          <w:rFonts w:ascii="Times New Roman" w:hAnsi="Times New Roman"/>
          <w:b/>
          <w:sz w:val="28"/>
          <w:szCs w:val="28"/>
        </w:rPr>
      </w:pPr>
      <w:r w:rsidRPr="00AB7A99">
        <w:rPr>
          <w:rFonts w:ascii="Times New Roman" w:hAnsi="Times New Roman"/>
          <w:b/>
          <w:sz w:val="28"/>
          <w:szCs w:val="28"/>
          <w:lang w:eastAsia="en-US"/>
        </w:rPr>
        <w:t>РАБОЧЕЙ ПРОГРАММЫ УЧЕБНОЙ</w:t>
      </w:r>
      <w:r w:rsidR="00B34442" w:rsidRPr="00AB7A99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AB7A99">
        <w:rPr>
          <w:rFonts w:ascii="Times New Roman" w:hAnsi="Times New Roman"/>
          <w:b/>
          <w:sz w:val="28"/>
          <w:szCs w:val="28"/>
          <w:lang w:eastAsia="en-US"/>
        </w:rPr>
        <w:t>ДИСЦИПЛИНЫ</w:t>
      </w:r>
    </w:p>
    <w:p w:rsidR="00F05E6A" w:rsidRPr="00AB7A99" w:rsidRDefault="00291F4D" w:rsidP="00B34442">
      <w:pPr>
        <w:tabs>
          <w:tab w:val="left" w:pos="1050"/>
        </w:tabs>
        <w:spacing w:after="0"/>
        <w:ind w:left="720" w:right="-18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ОГСЭ.06 </w:t>
      </w:r>
      <w:r w:rsidR="000A12D4" w:rsidRPr="00AB7A99">
        <w:rPr>
          <w:rFonts w:ascii="Times New Roman" w:hAnsi="Times New Roman"/>
          <w:b/>
          <w:sz w:val="28"/>
          <w:szCs w:val="28"/>
        </w:rPr>
        <w:t>ПСИХОЛОГИЯ ОБЩЕНИЯ</w:t>
      </w:r>
    </w:p>
    <w:p w:rsidR="00B34442" w:rsidRPr="00AB7A99" w:rsidRDefault="00B34442" w:rsidP="00B34442">
      <w:pPr>
        <w:tabs>
          <w:tab w:val="left" w:pos="1050"/>
        </w:tabs>
        <w:spacing w:after="0"/>
        <w:ind w:left="720" w:right="-181"/>
        <w:jc w:val="center"/>
        <w:rPr>
          <w:rFonts w:ascii="Times New Roman" w:hAnsi="Times New Roman"/>
          <w:b/>
          <w:sz w:val="28"/>
          <w:szCs w:val="28"/>
        </w:rPr>
      </w:pPr>
    </w:p>
    <w:p w:rsidR="00F05E6A" w:rsidRPr="00AB7A99" w:rsidRDefault="003855C9" w:rsidP="00966F9E">
      <w:pPr>
        <w:tabs>
          <w:tab w:val="left" w:pos="1050"/>
          <w:tab w:val="left" w:pos="1620"/>
        </w:tabs>
        <w:spacing w:after="0"/>
        <w:ind w:right="-181"/>
        <w:jc w:val="both"/>
        <w:rPr>
          <w:rFonts w:ascii="Times New Roman" w:hAnsi="Times New Roman"/>
          <w:b/>
          <w:sz w:val="28"/>
          <w:szCs w:val="28"/>
        </w:rPr>
      </w:pPr>
      <w:r w:rsidRPr="00AB7A99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94596A" w:rsidRDefault="00FF6B97" w:rsidP="009459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учебной дисциплины является вариативной частью основной профессиональной образовательной программы в соответствии с ФГОС СПО </w:t>
      </w:r>
      <w:r w:rsidR="003855C9" w:rsidRPr="00AB7A99">
        <w:rPr>
          <w:rFonts w:ascii="Times New Roman" w:hAnsi="Times New Roman"/>
          <w:sz w:val="28"/>
          <w:szCs w:val="28"/>
        </w:rPr>
        <w:t xml:space="preserve">по специальности </w:t>
      </w:r>
      <w:r w:rsidR="0094596A">
        <w:rPr>
          <w:rFonts w:ascii="Times New Roman" w:hAnsi="Times New Roman"/>
          <w:sz w:val="28"/>
          <w:szCs w:val="28"/>
        </w:rPr>
        <w:t>09.02.01 Компьютерные системы и комплексы.</w:t>
      </w:r>
    </w:p>
    <w:p w:rsidR="00F05E6A" w:rsidRDefault="00FF6B97" w:rsidP="00FF6B97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 составлении программы учтена Рабочая программа воспитания ГПБОУ РК «Симферопольский колледж радиоэлектроники» по специальности </w:t>
      </w:r>
      <w:r>
        <w:rPr>
          <w:rFonts w:ascii="Times New Roman" w:hAnsi="Times New Roman"/>
          <w:sz w:val="28"/>
          <w:szCs w:val="28"/>
        </w:rPr>
        <w:t>09.02.01 Компьютерные системы и комплексы.</w:t>
      </w:r>
    </w:p>
    <w:p w:rsidR="008C1C87" w:rsidRPr="00AB7A99" w:rsidRDefault="008C1C87" w:rsidP="00FF6B97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05E6A" w:rsidRPr="00291F4D" w:rsidRDefault="003855C9" w:rsidP="00291F4D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b/>
          <w:sz w:val="28"/>
          <w:szCs w:val="28"/>
        </w:rPr>
      </w:pPr>
      <w:r w:rsidRPr="00AB7A99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291F4D">
        <w:rPr>
          <w:rFonts w:ascii="Times New Roman" w:hAnsi="Times New Roman"/>
          <w:b/>
          <w:sz w:val="28"/>
          <w:szCs w:val="28"/>
        </w:rPr>
        <w:t xml:space="preserve"> </w:t>
      </w:r>
      <w:r w:rsidRPr="00AB7A99">
        <w:rPr>
          <w:rFonts w:ascii="Times New Roman" w:hAnsi="Times New Roman"/>
          <w:sz w:val="28"/>
          <w:szCs w:val="28"/>
        </w:rPr>
        <w:t>общ</w:t>
      </w:r>
      <w:r w:rsidR="00291F4D">
        <w:rPr>
          <w:rFonts w:ascii="Times New Roman" w:hAnsi="Times New Roman"/>
          <w:sz w:val="28"/>
          <w:szCs w:val="28"/>
        </w:rPr>
        <w:t>ий</w:t>
      </w:r>
      <w:r w:rsidRPr="00AB7A99">
        <w:rPr>
          <w:rFonts w:ascii="Times New Roman" w:hAnsi="Times New Roman"/>
          <w:sz w:val="28"/>
          <w:szCs w:val="28"/>
        </w:rPr>
        <w:t xml:space="preserve"> гуманитарн</w:t>
      </w:r>
      <w:r w:rsidR="00291F4D">
        <w:rPr>
          <w:rFonts w:ascii="Times New Roman" w:hAnsi="Times New Roman"/>
          <w:sz w:val="28"/>
          <w:szCs w:val="28"/>
        </w:rPr>
        <w:t>ый</w:t>
      </w:r>
      <w:r w:rsidRPr="00AB7A99">
        <w:rPr>
          <w:rFonts w:ascii="Times New Roman" w:hAnsi="Times New Roman"/>
          <w:sz w:val="28"/>
          <w:szCs w:val="28"/>
        </w:rPr>
        <w:t xml:space="preserve"> и социально-экономическ</w:t>
      </w:r>
      <w:r w:rsidR="00291F4D">
        <w:rPr>
          <w:rFonts w:ascii="Times New Roman" w:hAnsi="Times New Roman"/>
          <w:sz w:val="28"/>
          <w:szCs w:val="28"/>
        </w:rPr>
        <w:t>ий</w:t>
      </w:r>
      <w:r w:rsidRPr="00AB7A99">
        <w:rPr>
          <w:rFonts w:ascii="Times New Roman" w:hAnsi="Times New Roman"/>
          <w:sz w:val="28"/>
          <w:szCs w:val="28"/>
        </w:rPr>
        <w:t xml:space="preserve"> цикл.</w:t>
      </w:r>
    </w:p>
    <w:p w:rsidR="00F05E6A" w:rsidRPr="00AB7A99" w:rsidRDefault="00F05E6A" w:rsidP="00966F9E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5E6A" w:rsidRPr="00AB7A99" w:rsidRDefault="003855C9" w:rsidP="00966F9E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F05E6A" w:rsidRPr="00AB7A99" w:rsidRDefault="00F05E6A" w:rsidP="00966F9E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</w:p>
    <w:p w:rsidR="00F05E6A" w:rsidRPr="00966F9E" w:rsidRDefault="003855C9" w:rsidP="00966F9E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966F9E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 w:rsidR="00291F4D">
        <w:rPr>
          <w:rFonts w:ascii="Times New Roman" w:hAnsi="Times New Roman"/>
          <w:sz w:val="28"/>
          <w:szCs w:val="28"/>
        </w:rPr>
        <w:t>обучающийся</w:t>
      </w:r>
      <w:r w:rsidRPr="00966F9E">
        <w:rPr>
          <w:rFonts w:ascii="Times New Roman" w:hAnsi="Times New Roman"/>
          <w:sz w:val="28"/>
          <w:szCs w:val="28"/>
        </w:rPr>
        <w:t xml:space="preserve"> должен уметь:</w:t>
      </w:r>
    </w:p>
    <w:p w:rsidR="00F05E6A" w:rsidRPr="00AB7A99" w:rsidRDefault="00966F9E" w:rsidP="00966F9E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1F4D">
        <w:rPr>
          <w:rFonts w:ascii="Times New Roman" w:hAnsi="Times New Roman"/>
          <w:sz w:val="28"/>
          <w:szCs w:val="28"/>
        </w:rPr>
        <w:t>п</w:t>
      </w:r>
      <w:r w:rsidR="003855C9" w:rsidRPr="00AB7A99">
        <w:rPr>
          <w:rFonts w:ascii="Times New Roman" w:hAnsi="Times New Roman"/>
          <w:sz w:val="28"/>
          <w:szCs w:val="28"/>
        </w:rPr>
        <w:t>рименять техники и приемы эффективного общения в профессиональной деятельности;</w:t>
      </w:r>
    </w:p>
    <w:p w:rsidR="00F05E6A" w:rsidRPr="00AB7A99" w:rsidRDefault="00966F9E" w:rsidP="00966F9E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1F4D">
        <w:rPr>
          <w:rFonts w:ascii="Times New Roman" w:hAnsi="Times New Roman"/>
          <w:sz w:val="28"/>
          <w:szCs w:val="28"/>
        </w:rPr>
        <w:t>и</w:t>
      </w:r>
      <w:r w:rsidR="003855C9" w:rsidRPr="00AB7A99">
        <w:rPr>
          <w:rFonts w:ascii="Times New Roman" w:hAnsi="Times New Roman"/>
          <w:sz w:val="28"/>
          <w:szCs w:val="28"/>
        </w:rPr>
        <w:t xml:space="preserve">спользовать приемы </w:t>
      </w:r>
      <w:proofErr w:type="spellStart"/>
      <w:r w:rsidR="003855C9" w:rsidRPr="00AB7A99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3855C9" w:rsidRPr="00AB7A99">
        <w:rPr>
          <w:rFonts w:ascii="Times New Roman" w:hAnsi="Times New Roman"/>
          <w:sz w:val="28"/>
          <w:szCs w:val="28"/>
        </w:rPr>
        <w:t xml:space="preserve"> </w:t>
      </w:r>
      <w:r w:rsidRPr="00AB7A99">
        <w:rPr>
          <w:rFonts w:ascii="Times New Roman" w:hAnsi="Times New Roman"/>
          <w:sz w:val="28"/>
          <w:szCs w:val="28"/>
        </w:rPr>
        <w:t xml:space="preserve">поведения </w:t>
      </w:r>
      <w:proofErr w:type="gramStart"/>
      <w:r w:rsidRPr="00AB7A99">
        <w:rPr>
          <w:rFonts w:ascii="Times New Roman" w:hAnsi="Times New Roman"/>
          <w:sz w:val="28"/>
          <w:szCs w:val="28"/>
        </w:rPr>
        <w:t>процессе</w:t>
      </w:r>
      <w:proofErr w:type="gramEnd"/>
      <w:r w:rsidR="003855C9" w:rsidRPr="00AB7A99">
        <w:rPr>
          <w:rFonts w:ascii="Times New Roman" w:hAnsi="Times New Roman"/>
          <w:sz w:val="28"/>
          <w:szCs w:val="28"/>
        </w:rPr>
        <w:t xml:space="preserve"> межличностного общения.</w:t>
      </w:r>
    </w:p>
    <w:p w:rsidR="00F05E6A" w:rsidRPr="00AB7A99" w:rsidRDefault="00F05E6A" w:rsidP="00966F9E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sz w:val="28"/>
          <w:szCs w:val="28"/>
        </w:rPr>
      </w:pPr>
    </w:p>
    <w:p w:rsidR="00F05E6A" w:rsidRDefault="003855C9" w:rsidP="00966F9E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966F9E"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r w:rsidR="00291F4D">
        <w:rPr>
          <w:rFonts w:ascii="Times New Roman" w:hAnsi="Times New Roman"/>
          <w:sz w:val="28"/>
          <w:szCs w:val="28"/>
        </w:rPr>
        <w:t>обучающийся</w:t>
      </w:r>
      <w:r w:rsidRPr="00966F9E">
        <w:rPr>
          <w:rFonts w:ascii="Times New Roman" w:hAnsi="Times New Roman"/>
          <w:sz w:val="28"/>
          <w:szCs w:val="28"/>
        </w:rPr>
        <w:t xml:space="preserve"> должен знать:</w:t>
      </w:r>
    </w:p>
    <w:p w:rsidR="00F05E6A" w:rsidRPr="00AB7A99" w:rsidRDefault="00966F9E" w:rsidP="00966F9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55C9" w:rsidRPr="00AB7A99">
        <w:rPr>
          <w:rFonts w:ascii="Times New Roman" w:hAnsi="Times New Roman"/>
          <w:sz w:val="28"/>
          <w:szCs w:val="28"/>
        </w:rPr>
        <w:t>взаимосвязь общения и деятельности;</w:t>
      </w:r>
    </w:p>
    <w:p w:rsidR="00F05E6A" w:rsidRPr="00AB7A99" w:rsidRDefault="00966F9E" w:rsidP="00966F9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55C9" w:rsidRPr="00AB7A99">
        <w:rPr>
          <w:rFonts w:ascii="Times New Roman" w:hAnsi="Times New Roman"/>
          <w:sz w:val="28"/>
          <w:szCs w:val="28"/>
        </w:rPr>
        <w:t>цели, функции, виды и уровни общения;</w:t>
      </w:r>
    </w:p>
    <w:p w:rsidR="00F05E6A" w:rsidRPr="00AB7A99" w:rsidRDefault="00966F9E" w:rsidP="00966F9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55C9" w:rsidRPr="00AB7A99">
        <w:rPr>
          <w:rFonts w:ascii="Times New Roman" w:hAnsi="Times New Roman"/>
          <w:sz w:val="28"/>
          <w:szCs w:val="28"/>
        </w:rPr>
        <w:t>роли и ролевые ожидания в общении;</w:t>
      </w:r>
    </w:p>
    <w:p w:rsidR="00F05E6A" w:rsidRPr="00AB7A99" w:rsidRDefault="00966F9E" w:rsidP="00966F9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55C9" w:rsidRPr="00AB7A99">
        <w:rPr>
          <w:rFonts w:ascii="Times New Roman" w:hAnsi="Times New Roman"/>
          <w:sz w:val="28"/>
          <w:szCs w:val="28"/>
        </w:rPr>
        <w:t>виды социальных взаимодействий;</w:t>
      </w:r>
    </w:p>
    <w:p w:rsidR="00F05E6A" w:rsidRPr="00AB7A99" w:rsidRDefault="00966F9E" w:rsidP="00966F9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55C9" w:rsidRPr="00AB7A99">
        <w:rPr>
          <w:rFonts w:ascii="Times New Roman" w:hAnsi="Times New Roman"/>
          <w:sz w:val="28"/>
          <w:szCs w:val="28"/>
        </w:rPr>
        <w:t xml:space="preserve">механизмы взаимопонимания в общении; </w:t>
      </w:r>
    </w:p>
    <w:p w:rsidR="00F05E6A" w:rsidRPr="00AB7A99" w:rsidRDefault="00966F9E" w:rsidP="00966F9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55C9" w:rsidRPr="00AB7A99">
        <w:rPr>
          <w:rFonts w:ascii="Times New Roman" w:hAnsi="Times New Roman"/>
          <w:sz w:val="28"/>
          <w:szCs w:val="28"/>
        </w:rPr>
        <w:t>техники и приемы общения, правила слушания, ведения беседы, убеждения;</w:t>
      </w:r>
    </w:p>
    <w:p w:rsidR="00F05E6A" w:rsidRPr="00AB7A99" w:rsidRDefault="00966F9E" w:rsidP="00966F9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55C9" w:rsidRPr="00AB7A99">
        <w:rPr>
          <w:rFonts w:ascii="Times New Roman" w:hAnsi="Times New Roman"/>
          <w:sz w:val="28"/>
          <w:szCs w:val="28"/>
        </w:rPr>
        <w:t>этические принципы общения;</w:t>
      </w:r>
    </w:p>
    <w:p w:rsidR="00F05E6A" w:rsidRPr="00AB7A99" w:rsidRDefault="00966F9E" w:rsidP="00966F9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55C9" w:rsidRPr="00AB7A99">
        <w:rPr>
          <w:rFonts w:ascii="Times New Roman" w:hAnsi="Times New Roman"/>
          <w:sz w:val="28"/>
          <w:szCs w:val="28"/>
        </w:rPr>
        <w:t>источники, причины, виды и способы разрешения конфликтов</w:t>
      </w:r>
    </w:p>
    <w:p w:rsidR="00F05E6A" w:rsidRPr="00AB7A99" w:rsidRDefault="00F05E6A" w:rsidP="00966F9E">
      <w:pPr>
        <w:tabs>
          <w:tab w:val="left" w:pos="567"/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sz w:val="28"/>
          <w:szCs w:val="28"/>
        </w:rPr>
      </w:pPr>
    </w:p>
    <w:p w:rsidR="00F05E6A" w:rsidRPr="00A92104" w:rsidRDefault="003855C9" w:rsidP="00966F9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A92104">
        <w:rPr>
          <w:rFonts w:ascii="Times New Roman" w:hAnsi="Times New Roman"/>
          <w:sz w:val="28"/>
          <w:szCs w:val="28"/>
          <w:lang w:eastAsia="en-US"/>
        </w:rPr>
        <w:t xml:space="preserve">В результате освоения учебной дисциплины ОГСЭ.06 Психология общения, у обучающегося формируются </w:t>
      </w:r>
      <w:r w:rsidRPr="00A92104">
        <w:rPr>
          <w:rFonts w:ascii="Times New Roman" w:hAnsi="Times New Roman"/>
          <w:b/>
          <w:sz w:val="28"/>
          <w:szCs w:val="28"/>
          <w:lang w:eastAsia="en-US"/>
        </w:rPr>
        <w:t>общие компетенции</w:t>
      </w:r>
      <w:r w:rsidRPr="00A92104">
        <w:rPr>
          <w:rFonts w:ascii="Times New Roman" w:hAnsi="Times New Roman"/>
          <w:sz w:val="28"/>
          <w:szCs w:val="28"/>
          <w:lang w:eastAsia="en-US"/>
        </w:rPr>
        <w:t xml:space="preserve">: </w:t>
      </w:r>
      <w:proofErr w:type="gramEnd"/>
    </w:p>
    <w:p w:rsidR="00CF7515" w:rsidRDefault="00CF7515" w:rsidP="00966F9E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CF7515" w:rsidRDefault="00CF7515" w:rsidP="00966F9E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F7515" w:rsidRDefault="00CF7515" w:rsidP="00966F9E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CF7515" w:rsidRDefault="00CF7515" w:rsidP="00966F9E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ОК</w:t>
      </w:r>
      <w:proofErr w:type="gramEnd"/>
      <w:r>
        <w:rPr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F7515" w:rsidRDefault="00CF7515" w:rsidP="00966F9E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CF7515" w:rsidRDefault="00CF7515" w:rsidP="00966F9E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CF7515" w:rsidRDefault="00CF7515" w:rsidP="00966F9E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CF7515" w:rsidRDefault="00CF7515" w:rsidP="00966F9E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F7515" w:rsidRDefault="00CF7515" w:rsidP="00966F9E">
      <w:pPr>
        <w:pStyle w:val="11"/>
        <w:tabs>
          <w:tab w:val="left" w:pos="0"/>
        </w:tabs>
        <w:suppressAutoHyphens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3B21C7" w:rsidRPr="003B21C7" w:rsidRDefault="003B21C7" w:rsidP="003B21C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3B21C7">
        <w:rPr>
          <w:rFonts w:ascii="Times New Roman" w:hAnsi="Times New Roman"/>
          <w:sz w:val="28"/>
          <w:szCs w:val="28"/>
        </w:rPr>
        <w:t xml:space="preserve">В результате освоения рабочей программы </w:t>
      </w:r>
      <w:proofErr w:type="gramStart"/>
      <w:r w:rsidRPr="003B21C7">
        <w:rPr>
          <w:rFonts w:ascii="Times New Roman" w:hAnsi="Times New Roman"/>
          <w:sz w:val="28"/>
          <w:szCs w:val="28"/>
        </w:rPr>
        <w:t>у</w:t>
      </w:r>
      <w:proofErr w:type="gramEnd"/>
      <w:r w:rsidRPr="003B21C7">
        <w:rPr>
          <w:rFonts w:ascii="Times New Roman" w:hAnsi="Times New Roman"/>
          <w:sz w:val="28"/>
          <w:szCs w:val="28"/>
        </w:rPr>
        <w:t xml:space="preserve"> обучающегося формируются </w:t>
      </w:r>
      <w:r w:rsidRPr="003B21C7">
        <w:rPr>
          <w:rFonts w:ascii="Times New Roman" w:hAnsi="Times New Roman"/>
          <w:b/>
          <w:bCs/>
          <w:sz w:val="28"/>
          <w:szCs w:val="28"/>
        </w:rPr>
        <w:t>личностные результаты:</w:t>
      </w:r>
    </w:p>
    <w:p w:rsidR="003B21C7" w:rsidRPr="003B21C7" w:rsidRDefault="003B21C7" w:rsidP="003B21C7">
      <w:pPr>
        <w:spacing w:before="120"/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>ЛР 1</w:t>
      </w:r>
      <w:r w:rsidRPr="003B21C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B21C7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 xml:space="preserve">ЛР 3 </w:t>
      </w:r>
      <w:r w:rsidRPr="003B21C7">
        <w:rPr>
          <w:rFonts w:ascii="Times New Roman" w:hAnsi="Times New Roman"/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 w:rsidRPr="003B21C7">
        <w:rPr>
          <w:rFonts w:ascii="Times New Roman" w:hAnsi="Times New Roman"/>
          <w:sz w:val="28"/>
          <w:szCs w:val="28"/>
        </w:rPr>
        <w:t>отличающий</w:t>
      </w:r>
      <w:proofErr w:type="gramEnd"/>
      <w:r w:rsidRPr="003B21C7">
        <w:rPr>
          <w:rFonts w:ascii="Times New Roman" w:hAnsi="Times New Roman"/>
          <w:sz w:val="28"/>
          <w:szCs w:val="28"/>
        </w:rPr>
        <w:t xml:space="preserve"> их от групп с деструктивным и </w:t>
      </w:r>
      <w:proofErr w:type="spellStart"/>
      <w:r w:rsidRPr="003B21C7">
        <w:rPr>
          <w:rFonts w:ascii="Times New Roman" w:hAnsi="Times New Roman"/>
          <w:sz w:val="28"/>
          <w:szCs w:val="28"/>
        </w:rPr>
        <w:t>девиантным</w:t>
      </w:r>
      <w:proofErr w:type="spellEnd"/>
      <w:r w:rsidRPr="003B21C7">
        <w:rPr>
          <w:rFonts w:ascii="Times New Roman" w:hAnsi="Times New Roman"/>
          <w:sz w:val="28"/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 xml:space="preserve">ЛР 4 </w:t>
      </w:r>
      <w:r w:rsidRPr="003B21C7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 xml:space="preserve">ЛР 5 </w:t>
      </w:r>
      <w:r w:rsidRPr="003B21C7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 xml:space="preserve">ЛР 6 </w:t>
      </w:r>
      <w:r w:rsidRPr="003B21C7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lastRenderedPageBreak/>
        <w:t xml:space="preserve">ЛР 7 </w:t>
      </w:r>
      <w:r w:rsidRPr="003B21C7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 xml:space="preserve">ЛР 8 </w:t>
      </w:r>
      <w:r w:rsidRPr="003B21C7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 xml:space="preserve">ЛР 9 </w:t>
      </w:r>
      <w:r w:rsidRPr="003B21C7">
        <w:rPr>
          <w:rFonts w:ascii="Times New Roman" w:hAnsi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3B21C7">
        <w:rPr>
          <w:rFonts w:ascii="Times New Roman" w:hAnsi="Times New Roman"/>
          <w:sz w:val="28"/>
          <w:szCs w:val="28"/>
        </w:rPr>
        <w:t>преодолевание</w:t>
      </w:r>
      <w:proofErr w:type="spellEnd"/>
      <w:r w:rsidRPr="003B21C7">
        <w:rPr>
          <w:rFonts w:ascii="Times New Roman" w:hAnsi="Times New Roman"/>
          <w:sz w:val="28"/>
          <w:szCs w:val="28"/>
        </w:rPr>
        <w:t xml:space="preserve"> зависимости от алкоголя, табака, </w:t>
      </w:r>
      <w:proofErr w:type="spellStart"/>
      <w:r w:rsidRPr="003B21C7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3B21C7">
        <w:rPr>
          <w:rFonts w:ascii="Times New Roman" w:hAnsi="Times New Roman"/>
          <w:sz w:val="28"/>
          <w:szCs w:val="28"/>
        </w:rPr>
        <w:t xml:space="preserve"> веществ, азартных игр и т.д. Сохранение психологической устойчивости в ситуативно сложных или стремительно меняющихся ситуациях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 xml:space="preserve">ЛР 10 </w:t>
      </w:r>
      <w:r w:rsidRPr="003B21C7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 xml:space="preserve">ЛР 11 </w:t>
      </w:r>
      <w:r w:rsidRPr="003B21C7">
        <w:rPr>
          <w:rFonts w:ascii="Times New Roman" w:hAnsi="Times New Roman"/>
          <w:sz w:val="28"/>
          <w:szCs w:val="28"/>
        </w:rPr>
        <w:t xml:space="preserve">Проявление уважения к эстетическим ценностям, </w:t>
      </w:r>
      <w:proofErr w:type="gramStart"/>
      <w:r w:rsidRPr="003B21C7">
        <w:rPr>
          <w:rFonts w:ascii="Times New Roman" w:hAnsi="Times New Roman"/>
          <w:sz w:val="28"/>
          <w:szCs w:val="28"/>
        </w:rPr>
        <w:t>обладающий</w:t>
      </w:r>
      <w:proofErr w:type="gramEnd"/>
      <w:r w:rsidRPr="003B21C7">
        <w:rPr>
          <w:rFonts w:ascii="Times New Roman" w:hAnsi="Times New Roman"/>
          <w:sz w:val="28"/>
          <w:szCs w:val="28"/>
        </w:rPr>
        <w:t xml:space="preserve"> основами эстетической культуры</w:t>
      </w:r>
    </w:p>
    <w:p w:rsidR="003B21C7" w:rsidRPr="003B21C7" w:rsidRDefault="003B21C7" w:rsidP="003B21C7">
      <w:pPr>
        <w:jc w:val="both"/>
        <w:rPr>
          <w:rFonts w:ascii="Times New Roman" w:hAnsi="Times New Roman"/>
          <w:sz w:val="28"/>
          <w:szCs w:val="28"/>
        </w:rPr>
      </w:pPr>
      <w:r w:rsidRPr="003B21C7">
        <w:rPr>
          <w:rFonts w:ascii="Times New Roman" w:hAnsi="Times New Roman"/>
          <w:bCs/>
          <w:sz w:val="28"/>
          <w:szCs w:val="28"/>
        </w:rPr>
        <w:t xml:space="preserve">ЛР 12 </w:t>
      </w:r>
      <w:r w:rsidRPr="003B21C7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966F9E" w:rsidRDefault="00966F9E" w:rsidP="00966F9E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5E6A" w:rsidRPr="00AB7A99" w:rsidRDefault="003855C9" w:rsidP="00966F9E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05E6A" w:rsidRPr="00AB7A99" w:rsidRDefault="003855C9" w:rsidP="00966F9E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="00291F4D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AB7A99">
        <w:rPr>
          <w:rFonts w:ascii="Times New Roman" w:hAnsi="Times New Roman"/>
          <w:sz w:val="28"/>
          <w:szCs w:val="28"/>
        </w:rPr>
        <w:t xml:space="preserve"> 48 часов, в том числе:</w:t>
      </w:r>
    </w:p>
    <w:p w:rsidR="00F05E6A" w:rsidRPr="00AB7A99" w:rsidRDefault="003855C9" w:rsidP="00966F9E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="00291F4D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AB7A99">
        <w:rPr>
          <w:rFonts w:ascii="Times New Roman" w:hAnsi="Times New Roman"/>
          <w:sz w:val="28"/>
          <w:szCs w:val="28"/>
        </w:rPr>
        <w:t xml:space="preserve"> 32 часов;</w:t>
      </w:r>
    </w:p>
    <w:p w:rsidR="00F05E6A" w:rsidRPr="00AB7A99" w:rsidRDefault="003855C9" w:rsidP="00966F9E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sz w:val="28"/>
          <w:szCs w:val="28"/>
        </w:rPr>
      </w:pPr>
      <w:r w:rsidRPr="00AB7A99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="00291F4D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AB7A99">
        <w:rPr>
          <w:rFonts w:ascii="Times New Roman" w:hAnsi="Times New Roman"/>
          <w:sz w:val="28"/>
          <w:szCs w:val="28"/>
        </w:rPr>
        <w:t xml:space="preserve"> 16 часов.</w:t>
      </w:r>
    </w:p>
    <w:p w:rsidR="00F05E6A" w:rsidRDefault="00F05E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0A12D4" w:rsidRDefault="000A12D4" w:rsidP="000A12D4">
      <w:pPr>
        <w:tabs>
          <w:tab w:val="left" w:pos="1050"/>
          <w:tab w:val="left" w:pos="1620"/>
        </w:tabs>
        <w:spacing w:after="0" w:line="240" w:lineRule="auto"/>
        <w:ind w:right="-18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1.5 Содержание учебной дисциплины</w:t>
      </w:r>
    </w:p>
    <w:p w:rsidR="000A12D4" w:rsidRDefault="000A12D4" w:rsidP="000A12D4">
      <w:pPr>
        <w:tabs>
          <w:tab w:val="left" w:pos="1050"/>
          <w:tab w:val="left" w:pos="1620"/>
        </w:tabs>
        <w:spacing w:after="0" w:line="240" w:lineRule="auto"/>
        <w:ind w:right="-18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A12D4" w:rsidRPr="000A12D4" w:rsidRDefault="000A12D4" w:rsidP="000A12D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A12D4">
        <w:rPr>
          <w:rFonts w:ascii="Times New Roman" w:eastAsia="SimSun" w:hAnsi="Times New Roman"/>
          <w:sz w:val="28"/>
          <w:szCs w:val="28"/>
          <w:lang w:eastAsia="ko-KR"/>
        </w:rPr>
        <w:t>Введение.  Что изучает психология общения.</w:t>
      </w:r>
      <w:r w:rsidRPr="000A12D4">
        <w:rPr>
          <w:rFonts w:ascii="Times New Roman" w:eastAsia="SimSun" w:hAnsi="Times New Roman"/>
          <w:sz w:val="28"/>
          <w:szCs w:val="28"/>
          <w:lang w:eastAsia="ko-KR"/>
        </w:rPr>
        <w:t xml:space="preserve"> </w:t>
      </w:r>
      <w:r w:rsidRPr="000A12D4">
        <w:rPr>
          <w:rFonts w:ascii="Times New Roman" w:hAnsi="Times New Roman"/>
          <w:sz w:val="28"/>
          <w:szCs w:val="28"/>
          <w:lang w:eastAsia="ko-KR"/>
        </w:rPr>
        <w:t>Структура, функции и средства  общения</w:t>
      </w:r>
    </w:p>
    <w:p w:rsidR="000A12D4" w:rsidRPr="000A12D4" w:rsidRDefault="000A12D4" w:rsidP="000A12D4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ko-KR"/>
        </w:rPr>
      </w:pPr>
      <w:r w:rsidRPr="000A12D4">
        <w:rPr>
          <w:rFonts w:ascii="Times New Roman" w:eastAsia="SimSun" w:hAnsi="Times New Roman"/>
          <w:sz w:val="28"/>
          <w:szCs w:val="28"/>
          <w:lang w:eastAsia="ko-KR"/>
        </w:rPr>
        <w:t>Раздел 1 Общение – главная деятельность человека. Психология малых групп и коллекти</w:t>
      </w:r>
      <w:r w:rsidRPr="000A12D4">
        <w:rPr>
          <w:rFonts w:ascii="Times New Roman" w:eastAsia="SimSun" w:hAnsi="Times New Roman"/>
          <w:sz w:val="28"/>
          <w:szCs w:val="28"/>
          <w:lang w:eastAsia="ko-KR"/>
        </w:rPr>
        <w:t>вов</w:t>
      </w:r>
    </w:p>
    <w:p w:rsidR="000A12D4" w:rsidRPr="000A12D4" w:rsidRDefault="000A12D4" w:rsidP="000A12D4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ko-KR"/>
        </w:rPr>
      </w:pPr>
      <w:r w:rsidRPr="000A12D4">
        <w:rPr>
          <w:rFonts w:ascii="Times New Roman" w:eastAsia="SimSun" w:hAnsi="Times New Roman"/>
          <w:sz w:val="28"/>
          <w:szCs w:val="28"/>
          <w:lang w:eastAsia="ko-KR"/>
        </w:rPr>
        <w:t>Тема 1.1</w:t>
      </w:r>
      <w:r w:rsidRPr="000A12D4">
        <w:rPr>
          <w:rFonts w:ascii="Times New Roman" w:eastAsia="SimSun" w:hAnsi="Times New Roman"/>
          <w:sz w:val="28"/>
          <w:szCs w:val="28"/>
          <w:lang w:eastAsia="ko-KR"/>
        </w:rPr>
        <w:t xml:space="preserve"> </w:t>
      </w:r>
      <w:r w:rsidRPr="000A12D4">
        <w:rPr>
          <w:rFonts w:ascii="Times New Roman" w:eastAsia="SimSun" w:hAnsi="Times New Roman"/>
          <w:sz w:val="28"/>
          <w:szCs w:val="28"/>
          <w:lang w:eastAsia="ko-KR"/>
        </w:rPr>
        <w:t>Общение – главная деятельность человека.</w:t>
      </w:r>
    </w:p>
    <w:p w:rsidR="000A12D4" w:rsidRPr="000A12D4" w:rsidRDefault="000A12D4" w:rsidP="000A12D4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ko-KR"/>
        </w:rPr>
      </w:pPr>
      <w:r w:rsidRPr="000A12D4">
        <w:rPr>
          <w:rFonts w:ascii="Times New Roman" w:eastAsia="SimSun" w:hAnsi="Times New Roman"/>
          <w:sz w:val="28"/>
          <w:szCs w:val="28"/>
          <w:lang w:eastAsia="ko-KR"/>
        </w:rPr>
        <w:t>Тема 1.2 Психология малых групп и коллективов</w:t>
      </w:r>
    </w:p>
    <w:p w:rsidR="000A12D4" w:rsidRPr="000A12D4" w:rsidRDefault="000A12D4" w:rsidP="000A12D4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ko-KR"/>
        </w:rPr>
      </w:pPr>
      <w:r w:rsidRPr="000A12D4">
        <w:rPr>
          <w:rFonts w:ascii="Times New Roman" w:eastAsia="SimSun" w:hAnsi="Times New Roman"/>
          <w:sz w:val="28"/>
          <w:szCs w:val="28"/>
          <w:lang w:eastAsia="ko-KR"/>
        </w:rPr>
        <w:t>Раздел 2 – Психология конфликта. Основы общения в семейной психологии</w:t>
      </w:r>
    </w:p>
    <w:p w:rsidR="000A12D4" w:rsidRPr="000A12D4" w:rsidRDefault="000A12D4" w:rsidP="000A12D4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ko-KR"/>
        </w:rPr>
      </w:pPr>
      <w:r w:rsidRPr="000A12D4">
        <w:rPr>
          <w:rFonts w:ascii="Times New Roman" w:eastAsia="SimSun" w:hAnsi="Times New Roman"/>
          <w:sz w:val="28"/>
          <w:szCs w:val="28"/>
          <w:lang w:eastAsia="ko-KR"/>
        </w:rPr>
        <w:t>Тема 2.1</w:t>
      </w:r>
      <w:r w:rsidRPr="000A12D4">
        <w:rPr>
          <w:rFonts w:ascii="Times New Roman" w:eastAsia="SimSun" w:hAnsi="Times New Roman"/>
          <w:sz w:val="28"/>
          <w:szCs w:val="28"/>
          <w:lang w:eastAsia="ko-KR"/>
        </w:rPr>
        <w:t xml:space="preserve"> </w:t>
      </w:r>
      <w:r w:rsidRPr="000A12D4">
        <w:rPr>
          <w:rFonts w:ascii="Times New Roman" w:eastAsia="SimSun" w:hAnsi="Times New Roman"/>
          <w:sz w:val="28"/>
          <w:szCs w:val="28"/>
          <w:lang w:eastAsia="ko-KR"/>
        </w:rPr>
        <w:t>Психология конфликта</w:t>
      </w:r>
    </w:p>
    <w:p w:rsidR="00F05E6A" w:rsidRPr="000A12D4" w:rsidRDefault="000A12D4" w:rsidP="000A12D4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ko-KR"/>
        </w:rPr>
      </w:pPr>
      <w:r w:rsidRPr="000A12D4">
        <w:rPr>
          <w:rFonts w:ascii="Times New Roman" w:eastAsia="SimSun" w:hAnsi="Times New Roman"/>
          <w:sz w:val="28"/>
          <w:szCs w:val="28"/>
          <w:lang w:eastAsia="ko-KR"/>
        </w:rPr>
        <w:t>Тема 2.2</w:t>
      </w:r>
      <w:r w:rsidRPr="000A12D4">
        <w:rPr>
          <w:rFonts w:ascii="Times New Roman" w:eastAsia="SimSun" w:hAnsi="Times New Roman"/>
          <w:sz w:val="28"/>
          <w:szCs w:val="28"/>
          <w:lang w:eastAsia="ko-KR"/>
        </w:rPr>
        <w:t xml:space="preserve"> </w:t>
      </w:r>
      <w:r w:rsidRPr="000A12D4">
        <w:rPr>
          <w:rFonts w:ascii="Times New Roman" w:eastAsia="SimSun" w:hAnsi="Times New Roman"/>
          <w:sz w:val="28"/>
          <w:szCs w:val="28"/>
          <w:lang w:eastAsia="ko-KR"/>
        </w:rPr>
        <w:t>Основы общения в семейной психологии</w:t>
      </w:r>
      <w:bookmarkStart w:id="0" w:name="_GoBack"/>
      <w:bookmarkEnd w:id="0"/>
    </w:p>
    <w:sectPr w:rsidR="00F05E6A" w:rsidRPr="000A12D4" w:rsidSect="00FE1F7F">
      <w:footerReference w:type="default" r:id="rId10"/>
      <w:pgSz w:w="11906" w:h="16838"/>
      <w:pgMar w:top="851" w:right="849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95E" w:rsidRDefault="00D1495E" w:rsidP="00AB7A99">
      <w:pPr>
        <w:spacing w:after="0" w:line="240" w:lineRule="auto"/>
      </w:pPr>
      <w:r>
        <w:separator/>
      </w:r>
    </w:p>
  </w:endnote>
  <w:endnote w:type="continuationSeparator" w:id="0">
    <w:p w:rsidR="00D1495E" w:rsidRDefault="00D1495E" w:rsidP="00AB7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240163"/>
      <w:docPartObj>
        <w:docPartGallery w:val="Page Numbers (Bottom of Page)"/>
        <w:docPartUnique/>
      </w:docPartObj>
    </w:sdtPr>
    <w:sdtEndPr/>
    <w:sdtContent>
      <w:p w:rsidR="00336B60" w:rsidRDefault="002B79A9">
        <w:pPr>
          <w:pStyle w:val="ab"/>
          <w:jc w:val="right"/>
        </w:pPr>
        <w:r>
          <w:fldChar w:fldCharType="begin"/>
        </w:r>
        <w:r w:rsidR="00336B60">
          <w:instrText>PAGE   \* MERGEFORMAT</w:instrText>
        </w:r>
        <w:r>
          <w:fldChar w:fldCharType="separate"/>
        </w:r>
        <w:r w:rsidR="000A12D4">
          <w:rPr>
            <w:noProof/>
          </w:rPr>
          <w:t>1</w:t>
        </w:r>
        <w:r>
          <w:fldChar w:fldCharType="end"/>
        </w:r>
      </w:p>
    </w:sdtContent>
  </w:sdt>
  <w:p w:rsidR="00336B60" w:rsidRDefault="00336B6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95E" w:rsidRDefault="00D1495E" w:rsidP="00AB7A99">
      <w:pPr>
        <w:spacing w:after="0" w:line="240" w:lineRule="auto"/>
      </w:pPr>
      <w:r>
        <w:separator/>
      </w:r>
    </w:p>
  </w:footnote>
  <w:footnote w:type="continuationSeparator" w:id="0">
    <w:p w:rsidR="00D1495E" w:rsidRDefault="00D1495E" w:rsidP="00AB7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bullet"/>
      <w:lvlText w:val=""/>
      <w:lvlJc w:val="left"/>
      <w:pPr>
        <w:tabs>
          <w:tab w:val="left" w:pos="567"/>
        </w:tabs>
        <w:ind w:left="567" w:hanging="567"/>
      </w:pPr>
      <w:rPr>
        <w:rFonts w:ascii="Symbol" w:hAnsi="Symbol"/>
      </w:rPr>
    </w:lvl>
  </w:abstractNum>
  <w:abstractNum w:abstractNumId="1">
    <w:nsid w:val="095004FB"/>
    <w:multiLevelType w:val="multilevel"/>
    <w:tmpl w:val="ECE24A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3DD044C"/>
    <w:multiLevelType w:val="multilevel"/>
    <w:tmpl w:val="23DD044C"/>
    <w:lvl w:ilvl="0">
      <w:start w:val="1"/>
      <w:numFmt w:val="decimal"/>
      <w:lvlText w:val="%1"/>
      <w:lvlJc w:val="left"/>
      <w:pPr>
        <w:tabs>
          <w:tab w:val="left" w:pos="473"/>
        </w:tabs>
        <w:ind w:left="10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4">
    <w:nsid w:val="4E34766E"/>
    <w:multiLevelType w:val="hybridMultilevel"/>
    <w:tmpl w:val="A74A65C8"/>
    <w:lvl w:ilvl="0" w:tplc="0419000F">
      <w:start w:val="1"/>
      <w:numFmt w:val="decimal"/>
      <w:lvlText w:val="%1."/>
      <w:lvlJc w:val="left"/>
      <w:pPr>
        <w:ind w:left="150" w:hanging="360"/>
      </w:pPr>
    </w:lvl>
    <w:lvl w:ilvl="1" w:tplc="04190019" w:tentative="1">
      <w:start w:val="1"/>
      <w:numFmt w:val="lowerLetter"/>
      <w:lvlText w:val="%2."/>
      <w:lvlJc w:val="left"/>
      <w:pPr>
        <w:ind w:left="870" w:hanging="360"/>
      </w:pPr>
    </w:lvl>
    <w:lvl w:ilvl="2" w:tplc="0419001B" w:tentative="1">
      <w:start w:val="1"/>
      <w:numFmt w:val="lowerRoman"/>
      <w:lvlText w:val="%3."/>
      <w:lvlJc w:val="right"/>
      <w:pPr>
        <w:ind w:left="1590" w:hanging="180"/>
      </w:pPr>
    </w:lvl>
    <w:lvl w:ilvl="3" w:tplc="0419000F" w:tentative="1">
      <w:start w:val="1"/>
      <w:numFmt w:val="decimal"/>
      <w:lvlText w:val="%4."/>
      <w:lvlJc w:val="left"/>
      <w:pPr>
        <w:ind w:left="2310" w:hanging="360"/>
      </w:pPr>
    </w:lvl>
    <w:lvl w:ilvl="4" w:tplc="04190019" w:tentative="1">
      <w:start w:val="1"/>
      <w:numFmt w:val="lowerLetter"/>
      <w:lvlText w:val="%5."/>
      <w:lvlJc w:val="left"/>
      <w:pPr>
        <w:ind w:left="3030" w:hanging="360"/>
      </w:pPr>
    </w:lvl>
    <w:lvl w:ilvl="5" w:tplc="0419001B" w:tentative="1">
      <w:start w:val="1"/>
      <w:numFmt w:val="lowerRoman"/>
      <w:lvlText w:val="%6."/>
      <w:lvlJc w:val="right"/>
      <w:pPr>
        <w:ind w:left="3750" w:hanging="180"/>
      </w:pPr>
    </w:lvl>
    <w:lvl w:ilvl="6" w:tplc="0419000F" w:tentative="1">
      <w:start w:val="1"/>
      <w:numFmt w:val="decimal"/>
      <w:lvlText w:val="%7."/>
      <w:lvlJc w:val="left"/>
      <w:pPr>
        <w:ind w:left="4470" w:hanging="360"/>
      </w:pPr>
    </w:lvl>
    <w:lvl w:ilvl="7" w:tplc="04190019" w:tentative="1">
      <w:start w:val="1"/>
      <w:numFmt w:val="lowerLetter"/>
      <w:lvlText w:val="%8."/>
      <w:lvlJc w:val="left"/>
      <w:pPr>
        <w:ind w:left="5190" w:hanging="360"/>
      </w:pPr>
    </w:lvl>
    <w:lvl w:ilvl="8" w:tplc="0419001B" w:tentative="1">
      <w:start w:val="1"/>
      <w:numFmt w:val="lowerRoman"/>
      <w:lvlText w:val="%9."/>
      <w:lvlJc w:val="right"/>
      <w:pPr>
        <w:ind w:left="5910" w:hanging="180"/>
      </w:pPr>
    </w:lvl>
  </w:abstractNum>
  <w:abstractNum w:abstractNumId="5">
    <w:nsid w:val="503D6E44"/>
    <w:multiLevelType w:val="multilevel"/>
    <w:tmpl w:val="503D6E44"/>
    <w:lvl w:ilvl="0">
      <w:start w:val="1"/>
      <w:numFmt w:val="bullet"/>
      <w:lvlText w:val=""/>
      <w:lvlJc w:val="left"/>
      <w:pPr>
        <w:tabs>
          <w:tab w:val="left" w:pos="1461"/>
        </w:tabs>
        <w:ind w:left="146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8E2547"/>
    <w:multiLevelType w:val="multilevel"/>
    <w:tmpl w:val="758E2547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8849EF"/>
    <w:multiLevelType w:val="hybridMultilevel"/>
    <w:tmpl w:val="3284514A"/>
    <w:lvl w:ilvl="0" w:tplc="0419000F">
      <w:start w:val="1"/>
      <w:numFmt w:val="decimal"/>
      <w:lvlText w:val="%1."/>
      <w:lvlJc w:val="left"/>
      <w:pPr>
        <w:ind w:left="3447" w:hanging="360"/>
      </w:pPr>
    </w:lvl>
    <w:lvl w:ilvl="1" w:tplc="04190019">
      <w:start w:val="1"/>
      <w:numFmt w:val="lowerLetter"/>
      <w:lvlText w:val="%2."/>
      <w:lvlJc w:val="left"/>
      <w:pPr>
        <w:ind w:left="4167" w:hanging="360"/>
      </w:pPr>
    </w:lvl>
    <w:lvl w:ilvl="2" w:tplc="0419001B">
      <w:start w:val="1"/>
      <w:numFmt w:val="lowerRoman"/>
      <w:lvlText w:val="%3."/>
      <w:lvlJc w:val="right"/>
      <w:pPr>
        <w:ind w:left="4887" w:hanging="180"/>
      </w:pPr>
    </w:lvl>
    <w:lvl w:ilvl="3" w:tplc="0419000F">
      <w:start w:val="1"/>
      <w:numFmt w:val="decimal"/>
      <w:lvlText w:val="%4."/>
      <w:lvlJc w:val="left"/>
      <w:pPr>
        <w:ind w:left="5607" w:hanging="360"/>
      </w:pPr>
    </w:lvl>
    <w:lvl w:ilvl="4" w:tplc="04190019">
      <w:start w:val="1"/>
      <w:numFmt w:val="lowerLetter"/>
      <w:lvlText w:val="%5."/>
      <w:lvlJc w:val="left"/>
      <w:pPr>
        <w:ind w:left="6327" w:hanging="360"/>
      </w:pPr>
    </w:lvl>
    <w:lvl w:ilvl="5" w:tplc="0419001B">
      <w:start w:val="1"/>
      <w:numFmt w:val="lowerRoman"/>
      <w:lvlText w:val="%6."/>
      <w:lvlJc w:val="right"/>
      <w:pPr>
        <w:ind w:left="7047" w:hanging="180"/>
      </w:pPr>
    </w:lvl>
    <w:lvl w:ilvl="6" w:tplc="0419000F">
      <w:start w:val="1"/>
      <w:numFmt w:val="decimal"/>
      <w:lvlText w:val="%7."/>
      <w:lvlJc w:val="left"/>
      <w:pPr>
        <w:ind w:left="7767" w:hanging="360"/>
      </w:pPr>
    </w:lvl>
    <w:lvl w:ilvl="7" w:tplc="04190019">
      <w:start w:val="1"/>
      <w:numFmt w:val="lowerLetter"/>
      <w:lvlText w:val="%8."/>
      <w:lvlJc w:val="left"/>
      <w:pPr>
        <w:ind w:left="8487" w:hanging="360"/>
      </w:pPr>
    </w:lvl>
    <w:lvl w:ilvl="8" w:tplc="0419001B">
      <w:start w:val="1"/>
      <w:numFmt w:val="lowerRoman"/>
      <w:lvlText w:val="%9."/>
      <w:lvlJc w:val="right"/>
      <w:pPr>
        <w:ind w:left="9207" w:hanging="180"/>
      </w:pPr>
    </w:lvl>
  </w:abstractNum>
  <w:abstractNum w:abstractNumId="8">
    <w:nsid w:val="7D5C7E6D"/>
    <w:multiLevelType w:val="hybridMultilevel"/>
    <w:tmpl w:val="8D2AF512"/>
    <w:lvl w:ilvl="0" w:tplc="D9063810">
      <w:start w:val="1"/>
      <w:numFmt w:val="decimal"/>
      <w:lvlText w:val="%1."/>
      <w:lvlJc w:val="left"/>
      <w:pPr>
        <w:ind w:left="1854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E94"/>
    <w:rsid w:val="0000103B"/>
    <w:rsid w:val="00012058"/>
    <w:rsid w:val="0001400F"/>
    <w:rsid w:val="00014156"/>
    <w:rsid w:val="00016737"/>
    <w:rsid w:val="00017D77"/>
    <w:rsid w:val="00023D06"/>
    <w:rsid w:val="00024C0C"/>
    <w:rsid w:val="00031525"/>
    <w:rsid w:val="0004202D"/>
    <w:rsid w:val="00042306"/>
    <w:rsid w:val="00043570"/>
    <w:rsid w:val="00051589"/>
    <w:rsid w:val="000522A5"/>
    <w:rsid w:val="00062755"/>
    <w:rsid w:val="000665C7"/>
    <w:rsid w:val="000671BC"/>
    <w:rsid w:val="00067AAD"/>
    <w:rsid w:val="000855A5"/>
    <w:rsid w:val="00095531"/>
    <w:rsid w:val="0009752B"/>
    <w:rsid w:val="000A0419"/>
    <w:rsid w:val="000A12D4"/>
    <w:rsid w:val="000A24A3"/>
    <w:rsid w:val="000C4719"/>
    <w:rsid w:val="000D1463"/>
    <w:rsid w:val="000D29A8"/>
    <w:rsid w:val="000D322E"/>
    <w:rsid w:val="000D3BB4"/>
    <w:rsid w:val="000D3C64"/>
    <w:rsid w:val="000D6C18"/>
    <w:rsid w:val="000E4038"/>
    <w:rsid w:val="000F23CC"/>
    <w:rsid w:val="00103993"/>
    <w:rsid w:val="00104BB2"/>
    <w:rsid w:val="00110A62"/>
    <w:rsid w:val="00117346"/>
    <w:rsid w:val="001232F9"/>
    <w:rsid w:val="001242EE"/>
    <w:rsid w:val="00124A3F"/>
    <w:rsid w:val="00125E57"/>
    <w:rsid w:val="00141D13"/>
    <w:rsid w:val="00143231"/>
    <w:rsid w:val="0014360C"/>
    <w:rsid w:val="00143DE9"/>
    <w:rsid w:val="0015519B"/>
    <w:rsid w:val="00164A02"/>
    <w:rsid w:val="00165654"/>
    <w:rsid w:val="00171B55"/>
    <w:rsid w:val="0017569D"/>
    <w:rsid w:val="0018143B"/>
    <w:rsid w:val="00183243"/>
    <w:rsid w:val="001852CE"/>
    <w:rsid w:val="001853B7"/>
    <w:rsid w:val="0019577C"/>
    <w:rsid w:val="001A4308"/>
    <w:rsid w:val="001A5E2A"/>
    <w:rsid w:val="001B2C3B"/>
    <w:rsid w:val="001B505B"/>
    <w:rsid w:val="001C122D"/>
    <w:rsid w:val="001C22B3"/>
    <w:rsid w:val="001C2EEF"/>
    <w:rsid w:val="001C4991"/>
    <w:rsid w:val="001D1F0C"/>
    <w:rsid w:val="001D4A2E"/>
    <w:rsid w:val="001D615B"/>
    <w:rsid w:val="001D7B87"/>
    <w:rsid w:val="001E2753"/>
    <w:rsid w:val="001E649D"/>
    <w:rsid w:val="001E72EA"/>
    <w:rsid w:val="001E7551"/>
    <w:rsid w:val="001F08AF"/>
    <w:rsid w:val="001F569F"/>
    <w:rsid w:val="00200C8A"/>
    <w:rsid w:val="00202FBA"/>
    <w:rsid w:val="00204DE7"/>
    <w:rsid w:val="002104EB"/>
    <w:rsid w:val="00210A18"/>
    <w:rsid w:val="00210D73"/>
    <w:rsid w:val="002112A5"/>
    <w:rsid w:val="0021294E"/>
    <w:rsid w:val="002140FC"/>
    <w:rsid w:val="002149BD"/>
    <w:rsid w:val="00214F7C"/>
    <w:rsid w:val="00220751"/>
    <w:rsid w:val="00227394"/>
    <w:rsid w:val="00230E48"/>
    <w:rsid w:val="00232572"/>
    <w:rsid w:val="00243016"/>
    <w:rsid w:val="002435CF"/>
    <w:rsid w:val="00243BD8"/>
    <w:rsid w:val="002443E5"/>
    <w:rsid w:val="00247C8B"/>
    <w:rsid w:val="002566BA"/>
    <w:rsid w:val="002614C3"/>
    <w:rsid w:val="0026638C"/>
    <w:rsid w:val="002758BE"/>
    <w:rsid w:val="0028176B"/>
    <w:rsid w:val="0028369B"/>
    <w:rsid w:val="00285381"/>
    <w:rsid w:val="00287CC7"/>
    <w:rsid w:val="00291F4D"/>
    <w:rsid w:val="00297A2F"/>
    <w:rsid w:val="002A6C86"/>
    <w:rsid w:val="002A7420"/>
    <w:rsid w:val="002B79A9"/>
    <w:rsid w:val="002C5856"/>
    <w:rsid w:val="002D03EF"/>
    <w:rsid w:val="002D2588"/>
    <w:rsid w:val="002D49BB"/>
    <w:rsid w:val="002D6FC7"/>
    <w:rsid w:val="002E1704"/>
    <w:rsid w:val="002E3E51"/>
    <w:rsid w:val="002F5573"/>
    <w:rsid w:val="0031127F"/>
    <w:rsid w:val="003157FD"/>
    <w:rsid w:val="00316CC1"/>
    <w:rsid w:val="0033222D"/>
    <w:rsid w:val="0033382D"/>
    <w:rsid w:val="00336B60"/>
    <w:rsid w:val="0034128A"/>
    <w:rsid w:val="00353F12"/>
    <w:rsid w:val="00355202"/>
    <w:rsid w:val="0036148A"/>
    <w:rsid w:val="00361743"/>
    <w:rsid w:val="003637E3"/>
    <w:rsid w:val="003641AD"/>
    <w:rsid w:val="00370590"/>
    <w:rsid w:val="00370CBE"/>
    <w:rsid w:val="00370E45"/>
    <w:rsid w:val="0037297A"/>
    <w:rsid w:val="00373C1E"/>
    <w:rsid w:val="00375CA1"/>
    <w:rsid w:val="003802DD"/>
    <w:rsid w:val="003855C9"/>
    <w:rsid w:val="003A4408"/>
    <w:rsid w:val="003B0C7D"/>
    <w:rsid w:val="003B21C7"/>
    <w:rsid w:val="003B235E"/>
    <w:rsid w:val="003C0E31"/>
    <w:rsid w:val="003C5101"/>
    <w:rsid w:val="003C6630"/>
    <w:rsid w:val="003D7CB4"/>
    <w:rsid w:val="003F0C48"/>
    <w:rsid w:val="00404029"/>
    <w:rsid w:val="004043B0"/>
    <w:rsid w:val="00404A2B"/>
    <w:rsid w:val="00406C33"/>
    <w:rsid w:val="004152D0"/>
    <w:rsid w:val="00430882"/>
    <w:rsid w:val="004324C9"/>
    <w:rsid w:val="00434B6A"/>
    <w:rsid w:val="00443140"/>
    <w:rsid w:val="004551C8"/>
    <w:rsid w:val="004570D6"/>
    <w:rsid w:val="00457FEB"/>
    <w:rsid w:val="00462669"/>
    <w:rsid w:val="0046266F"/>
    <w:rsid w:val="00472C1B"/>
    <w:rsid w:val="00474423"/>
    <w:rsid w:val="00475F4F"/>
    <w:rsid w:val="004836F1"/>
    <w:rsid w:val="00484D3C"/>
    <w:rsid w:val="00496E50"/>
    <w:rsid w:val="004A3D7F"/>
    <w:rsid w:val="004A6C56"/>
    <w:rsid w:val="004B22E7"/>
    <w:rsid w:val="004B3630"/>
    <w:rsid w:val="004B5D3B"/>
    <w:rsid w:val="004B6CAC"/>
    <w:rsid w:val="004C0A45"/>
    <w:rsid w:val="004C7D84"/>
    <w:rsid w:val="004D1D61"/>
    <w:rsid w:val="004E6229"/>
    <w:rsid w:val="004F2E94"/>
    <w:rsid w:val="00501133"/>
    <w:rsid w:val="0050304D"/>
    <w:rsid w:val="005035A5"/>
    <w:rsid w:val="005039F3"/>
    <w:rsid w:val="00506689"/>
    <w:rsid w:val="0051428D"/>
    <w:rsid w:val="005175E4"/>
    <w:rsid w:val="005205DE"/>
    <w:rsid w:val="0053115F"/>
    <w:rsid w:val="005372A8"/>
    <w:rsid w:val="005441E7"/>
    <w:rsid w:val="00551030"/>
    <w:rsid w:val="00551D99"/>
    <w:rsid w:val="00554DAF"/>
    <w:rsid w:val="00561A91"/>
    <w:rsid w:val="0056237A"/>
    <w:rsid w:val="005765D8"/>
    <w:rsid w:val="00582DE6"/>
    <w:rsid w:val="00583D71"/>
    <w:rsid w:val="005857E3"/>
    <w:rsid w:val="00592CED"/>
    <w:rsid w:val="00594508"/>
    <w:rsid w:val="0059631F"/>
    <w:rsid w:val="00596A9B"/>
    <w:rsid w:val="005A2286"/>
    <w:rsid w:val="005A4BB6"/>
    <w:rsid w:val="005A5DA6"/>
    <w:rsid w:val="005B03B6"/>
    <w:rsid w:val="005C7D05"/>
    <w:rsid w:val="005D3215"/>
    <w:rsid w:val="005D7A48"/>
    <w:rsid w:val="005E36A9"/>
    <w:rsid w:val="005E6C10"/>
    <w:rsid w:val="005F5E10"/>
    <w:rsid w:val="005F73EA"/>
    <w:rsid w:val="006010CB"/>
    <w:rsid w:val="006128BE"/>
    <w:rsid w:val="00613374"/>
    <w:rsid w:val="00615C1A"/>
    <w:rsid w:val="006222C1"/>
    <w:rsid w:val="00643461"/>
    <w:rsid w:val="00646A3B"/>
    <w:rsid w:val="00665816"/>
    <w:rsid w:val="0067047B"/>
    <w:rsid w:val="006721CF"/>
    <w:rsid w:val="006773DA"/>
    <w:rsid w:val="00691E64"/>
    <w:rsid w:val="00693249"/>
    <w:rsid w:val="006A0DAE"/>
    <w:rsid w:val="006A4987"/>
    <w:rsid w:val="006A746B"/>
    <w:rsid w:val="006B7B94"/>
    <w:rsid w:val="006C0F51"/>
    <w:rsid w:val="006C77EE"/>
    <w:rsid w:val="006E259D"/>
    <w:rsid w:val="006E340E"/>
    <w:rsid w:val="006E3CA0"/>
    <w:rsid w:val="006E5DF9"/>
    <w:rsid w:val="006F0DD5"/>
    <w:rsid w:val="006F68F9"/>
    <w:rsid w:val="00700DE7"/>
    <w:rsid w:val="0070517C"/>
    <w:rsid w:val="007057BB"/>
    <w:rsid w:val="00707161"/>
    <w:rsid w:val="00713C9A"/>
    <w:rsid w:val="007144C4"/>
    <w:rsid w:val="00730043"/>
    <w:rsid w:val="00735456"/>
    <w:rsid w:val="00736062"/>
    <w:rsid w:val="00736D2B"/>
    <w:rsid w:val="00737135"/>
    <w:rsid w:val="007402BB"/>
    <w:rsid w:val="00742604"/>
    <w:rsid w:val="00747508"/>
    <w:rsid w:val="007478E1"/>
    <w:rsid w:val="007546EC"/>
    <w:rsid w:val="00761B9E"/>
    <w:rsid w:val="007706F1"/>
    <w:rsid w:val="00774469"/>
    <w:rsid w:val="007753AD"/>
    <w:rsid w:val="00783847"/>
    <w:rsid w:val="00785AEC"/>
    <w:rsid w:val="00786A88"/>
    <w:rsid w:val="0079721F"/>
    <w:rsid w:val="007A17E5"/>
    <w:rsid w:val="007B0E69"/>
    <w:rsid w:val="007B2979"/>
    <w:rsid w:val="007B469C"/>
    <w:rsid w:val="007B5F4B"/>
    <w:rsid w:val="007C30C9"/>
    <w:rsid w:val="007C3C9F"/>
    <w:rsid w:val="007D29A6"/>
    <w:rsid w:val="007D7F18"/>
    <w:rsid w:val="007F36FF"/>
    <w:rsid w:val="007F79B4"/>
    <w:rsid w:val="008036E6"/>
    <w:rsid w:val="00803DE2"/>
    <w:rsid w:val="00804EED"/>
    <w:rsid w:val="00806D7F"/>
    <w:rsid w:val="00815DDD"/>
    <w:rsid w:val="00816F5F"/>
    <w:rsid w:val="00820A47"/>
    <w:rsid w:val="0082131F"/>
    <w:rsid w:val="00821F1B"/>
    <w:rsid w:val="008224E2"/>
    <w:rsid w:val="008444C0"/>
    <w:rsid w:val="00845FEE"/>
    <w:rsid w:val="0085122C"/>
    <w:rsid w:val="008530EC"/>
    <w:rsid w:val="00861095"/>
    <w:rsid w:val="0086617A"/>
    <w:rsid w:val="00871198"/>
    <w:rsid w:val="0087119B"/>
    <w:rsid w:val="008739E2"/>
    <w:rsid w:val="008805F8"/>
    <w:rsid w:val="00880E28"/>
    <w:rsid w:val="00882BDC"/>
    <w:rsid w:val="00893878"/>
    <w:rsid w:val="00894754"/>
    <w:rsid w:val="008A08D3"/>
    <w:rsid w:val="008A6F14"/>
    <w:rsid w:val="008B6C0E"/>
    <w:rsid w:val="008B791F"/>
    <w:rsid w:val="008C1BF5"/>
    <w:rsid w:val="008C1C87"/>
    <w:rsid w:val="008C7AC2"/>
    <w:rsid w:val="008D12E3"/>
    <w:rsid w:val="008D6B21"/>
    <w:rsid w:val="008E00FF"/>
    <w:rsid w:val="008E3B38"/>
    <w:rsid w:val="008E5504"/>
    <w:rsid w:val="008F184D"/>
    <w:rsid w:val="008F2FC1"/>
    <w:rsid w:val="008F44DD"/>
    <w:rsid w:val="008F7E50"/>
    <w:rsid w:val="009122CA"/>
    <w:rsid w:val="00927C8C"/>
    <w:rsid w:val="00935816"/>
    <w:rsid w:val="00937339"/>
    <w:rsid w:val="00941522"/>
    <w:rsid w:val="009427FC"/>
    <w:rsid w:val="00945143"/>
    <w:rsid w:val="0094596A"/>
    <w:rsid w:val="00947114"/>
    <w:rsid w:val="00947CC1"/>
    <w:rsid w:val="00954A13"/>
    <w:rsid w:val="00954F43"/>
    <w:rsid w:val="0095656D"/>
    <w:rsid w:val="00956D21"/>
    <w:rsid w:val="00960D56"/>
    <w:rsid w:val="00963405"/>
    <w:rsid w:val="00964A67"/>
    <w:rsid w:val="00966F9E"/>
    <w:rsid w:val="00976D2A"/>
    <w:rsid w:val="00992BDF"/>
    <w:rsid w:val="00993DA9"/>
    <w:rsid w:val="0099629D"/>
    <w:rsid w:val="009A0286"/>
    <w:rsid w:val="009A392B"/>
    <w:rsid w:val="009A481E"/>
    <w:rsid w:val="009A5231"/>
    <w:rsid w:val="009B524B"/>
    <w:rsid w:val="009C069F"/>
    <w:rsid w:val="009C2506"/>
    <w:rsid w:val="009C3E73"/>
    <w:rsid w:val="009C553A"/>
    <w:rsid w:val="009C56D7"/>
    <w:rsid w:val="009C6045"/>
    <w:rsid w:val="009C7B29"/>
    <w:rsid w:val="009D3521"/>
    <w:rsid w:val="009D44A1"/>
    <w:rsid w:val="009D4D66"/>
    <w:rsid w:val="009D63BD"/>
    <w:rsid w:val="009D63E2"/>
    <w:rsid w:val="009D7D07"/>
    <w:rsid w:val="009E3C50"/>
    <w:rsid w:val="009E6ED0"/>
    <w:rsid w:val="009F1E60"/>
    <w:rsid w:val="00A05FB8"/>
    <w:rsid w:val="00A10A34"/>
    <w:rsid w:val="00A116DB"/>
    <w:rsid w:val="00A136C8"/>
    <w:rsid w:val="00A20966"/>
    <w:rsid w:val="00A240A4"/>
    <w:rsid w:val="00A30428"/>
    <w:rsid w:val="00A33755"/>
    <w:rsid w:val="00A35A5D"/>
    <w:rsid w:val="00A374D5"/>
    <w:rsid w:val="00A41CA3"/>
    <w:rsid w:val="00A461A3"/>
    <w:rsid w:val="00A510B3"/>
    <w:rsid w:val="00A5348E"/>
    <w:rsid w:val="00A55B10"/>
    <w:rsid w:val="00A57DB6"/>
    <w:rsid w:val="00A60685"/>
    <w:rsid w:val="00A63B58"/>
    <w:rsid w:val="00A77C60"/>
    <w:rsid w:val="00A82552"/>
    <w:rsid w:val="00A83F07"/>
    <w:rsid w:val="00A92104"/>
    <w:rsid w:val="00A93CC5"/>
    <w:rsid w:val="00AA09A6"/>
    <w:rsid w:val="00AA5C18"/>
    <w:rsid w:val="00AA77EC"/>
    <w:rsid w:val="00AB2017"/>
    <w:rsid w:val="00AB797A"/>
    <w:rsid w:val="00AB7A99"/>
    <w:rsid w:val="00AC0891"/>
    <w:rsid w:val="00AC225F"/>
    <w:rsid w:val="00AC2C20"/>
    <w:rsid w:val="00AD1239"/>
    <w:rsid w:val="00AE1CA2"/>
    <w:rsid w:val="00AE2C38"/>
    <w:rsid w:val="00AE5ED3"/>
    <w:rsid w:val="00AF39CC"/>
    <w:rsid w:val="00AF4526"/>
    <w:rsid w:val="00B00EC6"/>
    <w:rsid w:val="00B01305"/>
    <w:rsid w:val="00B05BF5"/>
    <w:rsid w:val="00B2223D"/>
    <w:rsid w:val="00B315C6"/>
    <w:rsid w:val="00B34442"/>
    <w:rsid w:val="00B40EE8"/>
    <w:rsid w:val="00B41D52"/>
    <w:rsid w:val="00B54095"/>
    <w:rsid w:val="00B56E08"/>
    <w:rsid w:val="00B6236C"/>
    <w:rsid w:val="00B71CBB"/>
    <w:rsid w:val="00B72BB2"/>
    <w:rsid w:val="00B757FC"/>
    <w:rsid w:val="00B76F22"/>
    <w:rsid w:val="00B9448A"/>
    <w:rsid w:val="00BA222A"/>
    <w:rsid w:val="00BB3ECB"/>
    <w:rsid w:val="00BB4E6C"/>
    <w:rsid w:val="00BB5712"/>
    <w:rsid w:val="00BB722B"/>
    <w:rsid w:val="00BC17A1"/>
    <w:rsid w:val="00BD01DF"/>
    <w:rsid w:val="00BD0B56"/>
    <w:rsid w:val="00BD3175"/>
    <w:rsid w:val="00BD3910"/>
    <w:rsid w:val="00BE16C8"/>
    <w:rsid w:val="00BE66EA"/>
    <w:rsid w:val="00BF389E"/>
    <w:rsid w:val="00BF58A2"/>
    <w:rsid w:val="00C02DD3"/>
    <w:rsid w:val="00C0334F"/>
    <w:rsid w:val="00C11192"/>
    <w:rsid w:val="00C14746"/>
    <w:rsid w:val="00C14F85"/>
    <w:rsid w:val="00C16063"/>
    <w:rsid w:val="00C17E96"/>
    <w:rsid w:val="00C23A5F"/>
    <w:rsid w:val="00C344E8"/>
    <w:rsid w:val="00C4008C"/>
    <w:rsid w:val="00C403EC"/>
    <w:rsid w:val="00C40F25"/>
    <w:rsid w:val="00C414DB"/>
    <w:rsid w:val="00C5053A"/>
    <w:rsid w:val="00C5062D"/>
    <w:rsid w:val="00C77DB0"/>
    <w:rsid w:val="00C81F6D"/>
    <w:rsid w:val="00C879A2"/>
    <w:rsid w:val="00C9263C"/>
    <w:rsid w:val="00C94911"/>
    <w:rsid w:val="00CA0261"/>
    <w:rsid w:val="00CA1664"/>
    <w:rsid w:val="00CA333C"/>
    <w:rsid w:val="00CA365D"/>
    <w:rsid w:val="00CA54ED"/>
    <w:rsid w:val="00CA62F7"/>
    <w:rsid w:val="00CA7645"/>
    <w:rsid w:val="00CC09C6"/>
    <w:rsid w:val="00CC1C3F"/>
    <w:rsid w:val="00CC41A2"/>
    <w:rsid w:val="00CC5FF4"/>
    <w:rsid w:val="00CD616D"/>
    <w:rsid w:val="00CD73D3"/>
    <w:rsid w:val="00CE1341"/>
    <w:rsid w:val="00CE31D6"/>
    <w:rsid w:val="00CF6925"/>
    <w:rsid w:val="00CF7515"/>
    <w:rsid w:val="00D01855"/>
    <w:rsid w:val="00D0215B"/>
    <w:rsid w:val="00D03E0D"/>
    <w:rsid w:val="00D04DE4"/>
    <w:rsid w:val="00D05181"/>
    <w:rsid w:val="00D06E29"/>
    <w:rsid w:val="00D13537"/>
    <w:rsid w:val="00D13888"/>
    <w:rsid w:val="00D1495E"/>
    <w:rsid w:val="00D15D3C"/>
    <w:rsid w:val="00D2097F"/>
    <w:rsid w:val="00D26747"/>
    <w:rsid w:val="00D31818"/>
    <w:rsid w:val="00D33E08"/>
    <w:rsid w:val="00D34448"/>
    <w:rsid w:val="00D3733B"/>
    <w:rsid w:val="00D435ED"/>
    <w:rsid w:val="00D507FD"/>
    <w:rsid w:val="00D56CD1"/>
    <w:rsid w:val="00D8426E"/>
    <w:rsid w:val="00D931E5"/>
    <w:rsid w:val="00DB59F6"/>
    <w:rsid w:val="00DC38D8"/>
    <w:rsid w:val="00DC6A03"/>
    <w:rsid w:val="00DC71D7"/>
    <w:rsid w:val="00DD0822"/>
    <w:rsid w:val="00DD0D6B"/>
    <w:rsid w:val="00DD4870"/>
    <w:rsid w:val="00DF1F97"/>
    <w:rsid w:val="00E00AA6"/>
    <w:rsid w:val="00E00DEB"/>
    <w:rsid w:val="00E0258A"/>
    <w:rsid w:val="00E16FBE"/>
    <w:rsid w:val="00E2432E"/>
    <w:rsid w:val="00E34AE4"/>
    <w:rsid w:val="00E363BC"/>
    <w:rsid w:val="00E37480"/>
    <w:rsid w:val="00E45B37"/>
    <w:rsid w:val="00E5035A"/>
    <w:rsid w:val="00E51EA7"/>
    <w:rsid w:val="00E54DA6"/>
    <w:rsid w:val="00E56C27"/>
    <w:rsid w:val="00E652AA"/>
    <w:rsid w:val="00E73D2C"/>
    <w:rsid w:val="00E747EB"/>
    <w:rsid w:val="00E74E89"/>
    <w:rsid w:val="00E8661A"/>
    <w:rsid w:val="00E86C48"/>
    <w:rsid w:val="00EB1385"/>
    <w:rsid w:val="00EB4856"/>
    <w:rsid w:val="00EB7A9A"/>
    <w:rsid w:val="00EC22FB"/>
    <w:rsid w:val="00EC725A"/>
    <w:rsid w:val="00ED4058"/>
    <w:rsid w:val="00EE659B"/>
    <w:rsid w:val="00EF5092"/>
    <w:rsid w:val="00EF69E3"/>
    <w:rsid w:val="00F00B0F"/>
    <w:rsid w:val="00F05E6A"/>
    <w:rsid w:val="00F150C5"/>
    <w:rsid w:val="00F17936"/>
    <w:rsid w:val="00F27406"/>
    <w:rsid w:val="00F31C99"/>
    <w:rsid w:val="00F31F22"/>
    <w:rsid w:val="00F353BC"/>
    <w:rsid w:val="00F46BFA"/>
    <w:rsid w:val="00F5280E"/>
    <w:rsid w:val="00F542ED"/>
    <w:rsid w:val="00F60CEA"/>
    <w:rsid w:val="00F6249D"/>
    <w:rsid w:val="00F65744"/>
    <w:rsid w:val="00F66718"/>
    <w:rsid w:val="00F712F0"/>
    <w:rsid w:val="00F71D5D"/>
    <w:rsid w:val="00F71D66"/>
    <w:rsid w:val="00F74F1F"/>
    <w:rsid w:val="00F778D5"/>
    <w:rsid w:val="00F931A5"/>
    <w:rsid w:val="00F9547E"/>
    <w:rsid w:val="00F97487"/>
    <w:rsid w:val="00FA2A93"/>
    <w:rsid w:val="00FA59AF"/>
    <w:rsid w:val="00FA697E"/>
    <w:rsid w:val="00FB6E9D"/>
    <w:rsid w:val="00FC2D14"/>
    <w:rsid w:val="00FC6DFE"/>
    <w:rsid w:val="00FD006D"/>
    <w:rsid w:val="00FD0631"/>
    <w:rsid w:val="00FD7BFC"/>
    <w:rsid w:val="00FE1F7F"/>
    <w:rsid w:val="00FE675A"/>
    <w:rsid w:val="00FF6B97"/>
    <w:rsid w:val="0706009E"/>
    <w:rsid w:val="08200A02"/>
    <w:rsid w:val="08C172E2"/>
    <w:rsid w:val="0A377D22"/>
    <w:rsid w:val="0F141C5A"/>
    <w:rsid w:val="112213EF"/>
    <w:rsid w:val="13E954F7"/>
    <w:rsid w:val="16B828CB"/>
    <w:rsid w:val="16FC00D0"/>
    <w:rsid w:val="202D4539"/>
    <w:rsid w:val="20B36061"/>
    <w:rsid w:val="27CA4BFC"/>
    <w:rsid w:val="2EB6206B"/>
    <w:rsid w:val="2F3E53FC"/>
    <w:rsid w:val="32D930E2"/>
    <w:rsid w:val="346426F8"/>
    <w:rsid w:val="372C7C6B"/>
    <w:rsid w:val="3990691B"/>
    <w:rsid w:val="3C684561"/>
    <w:rsid w:val="3EEE46E4"/>
    <w:rsid w:val="3F5E72B4"/>
    <w:rsid w:val="40B06008"/>
    <w:rsid w:val="436224D2"/>
    <w:rsid w:val="5340729B"/>
    <w:rsid w:val="55206EE9"/>
    <w:rsid w:val="55C73A69"/>
    <w:rsid w:val="5A515308"/>
    <w:rsid w:val="5B8517DC"/>
    <w:rsid w:val="5C5330C5"/>
    <w:rsid w:val="5CAF549D"/>
    <w:rsid w:val="5EE57FB5"/>
    <w:rsid w:val="62B4333D"/>
    <w:rsid w:val="62E7546E"/>
    <w:rsid w:val="63474CE6"/>
    <w:rsid w:val="651F3B0C"/>
    <w:rsid w:val="6562227D"/>
    <w:rsid w:val="669179D3"/>
    <w:rsid w:val="68BD3EC6"/>
    <w:rsid w:val="6E950EF2"/>
    <w:rsid w:val="7405419A"/>
    <w:rsid w:val="7C6F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Body Text Indent 2" w:semiHidden="0" w:unhideWhenUsed="0" w:qFormat="1"/>
    <w:lsdException w:name="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31F"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05E6A"/>
    <w:pPr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F05E6A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  <w:lang w:val="uk-UA" w:eastAsia="uk-UA"/>
    </w:rPr>
  </w:style>
  <w:style w:type="paragraph" w:styleId="3">
    <w:name w:val="heading 3"/>
    <w:basedOn w:val="a"/>
    <w:next w:val="a"/>
    <w:link w:val="30"/>
    <w:uiPriority w:val="99"/>
    <w:qFormat/>
    <w:rsid w:val="00F05E6A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F05E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1">
    <w:name w:val="Body Text Indent 2"/>
    <w:basedOn w:val="a"/>
    <w:link w:val="22"/>
    <w:uiPriority w:val="99"/>
    <w:qFormat/>
    <w:rsid w:val="00F05E6A"/>
    <w:pPr>
      <w:spacing w:after="120" w:line="480" w:lineRule="auto"/>
      <w:ind w:left="283"/>
    </w:pPr>
    <w:rPr>
      <w:sz w:val="20"/>
      <w:szCs w:val="20"/>
    </w:rPr>
  </w:style>
  <w:style w:type="character" w:styleId="a4">
    <w:name w:val="Hyperlink"/>
    <w:basedOn w:val="a0"/>
    <w:uiPriority w:val="99"/>
    <w:qFormat/>
    <w:rsid w:val="00F05E6A"/>
    <w:rPr>
      <w:rFonts w:cs="Times New Roman"/>
      <w:color w:val="0000FF"/>
      <w:u w:val="single"/>
    </w:rPr>
  </w:style>
  <w:style w:type="character" w:styleId="a5">
    <w:name w:val="Strong"/>
    <w:basedOn w:val="a0"/>
    <w:uiPriority w:val="99"/>
    <w:qFormat/>
    <w:rsid w:val="00F05E6A"/>
    <w:rPr>
      <w:rFonts w:cs="Times New Roman"/>
      <w:b/>
    </w:rPr>
  </w:style>
  <w:style w:type="table" w:styleId="a6">
    <w:name w:val="Table Grid"/>
    <w:basedOn w:val="a1"/>
    <w:uiPriority w:val="99"/>
    <w:qFormat/>
    <w:rsid w:val="00F05E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locked/>
    <w:rsid w:val="00F05E6A"/>
    <w:rPr>
      <w:rFonts w:ascii="Times New Roman" w:hAnsi="Times New Roman" w:cs="Times New Roman"/>
      <w:b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sid w:val="00F05E6A"/>
    <w:rPr>
      <w:rFonts w:ascii="Cambria" w:hAnsi="Cambria" w:cs="Times New Roman"/>
      <w:b/>
      <w:color w:val="4F81BD"/>
      <w:sz w:val="26"/>
    </w:rPr>
  </w:style>
  <w:style w:type="character" w:customStyle="1" w:styleId="30">
    <w:name w:val="Заголовок 3 Знак"/>
    <w:basedOn w:val="a0"/>
    <w:link w:val="3"/>
    <w:uiPriority w:val="99"/>
    <w:qFormat/>
    <w:locked/>
    <w:rsid w:val="00F05E6A"/>
    <w:rPr>
      <w:rFonts w:ascii="Arial" w:hAnsi="Arial" w:cs="Times New Roman"/>
      <w:b/>
      <w:sz w:val="26"/>
      <w:lang w:eastAsia="ar-SA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locked/>
    <w:rsid w:val="00F05E6A"/>
    <w:rPr>
      <w:rFonts w:cs="Times New Roman"/>
      <w:lang w:val="ru-RU" w:eastAsia="ru-RU"/>
    </w:rPr>
  </w:style>
  <w:style w:type="paragraph" w:customStyle="1" w:styleId="Standard">
    <w:name w:val="Standard"/>
    <w:uiPriority w:val="99"/>
    <w:qFormat/>
    <w:rsid w:val="00F05E6A"/>
    <w:pPr>
      <w:suppressAutoHyphens/>
      <w:spacing w:after="160" w:line="259" w:lineRule="auto"/>
      <w:textAlignment w:val="baseline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c0">
    <w:name w:val="c0"/>
    <w:basedOn w:val="a"/>
    <w:uiPriority w:val="99"/>
    <w:qFormat/>
    <w:rsid w:val="00F05E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uiPriority w:val="99"/>
    <w:qFormat/>
    <w:rsid w:val="00F05E6A"/>
  </w:style>
  <w:style w:type="character" w:customStyle="1" w:styleId="tgc">
    <w:name w:val="_tgc"/>
    <w:uiPriority w:val="99"/>
    <w:qFormat/>
    <w:rsid w:val="00F05E6A"/>
  </w:style>
  <w:style w:type="paragraph" w:customStyle="1" w:styleId="rtejustify">
    <w:name w:val="rtejustify"/>
    <w:basedOn w:val="a"/>
    <w:uiPriority w:val="99"/>
    <w:qFormat/>
    <w:rsid w:val="00F05E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rmal8">
    <w:name w:val="normal8"/>
    <w:basedOn w:val="a"/>
    <w:uiPriority w:val="99"/>
    <w:qFormat/>
    <w:rsid w:val="00F05E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uiPriority w:val="34"/>
    <w:qFormat/>
    <w:rsid w:val="00F05E6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23">
    <w:name w:val="Абзац списка2"/>
    <w:basedOn w:val="a"/>
    <w:uiPriority w:val="99"/>
    <w:qFormat/>
    <w:rsid w:val="00F05E6A"/>
    <w:pPr>
      <w:ind w:left="720"/>
      <w:contextualSpacing/>
    </w:p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3855C9"/>
    <w:pPr>
      <w:spacing w:after="0" w:line="259" w:lineRule="auto"/>
      <w:ind w:left="720"/>
      <w:contextualSpacing/>
    </w:pPr>
    <w:rPr>
      <w:rFonts w:ascii="Times New Roman" w:eastAsia="SimSun" w:hAnsi="Times New Roman"/>
      <w:sz w:val="24"/>
      <w:lang w:eastAsia="zh-CN"/>
    </w:rPr>
  </w:style>
  <w:style w:type="paragraph" w:styleId="a9">
    <w:name w:val="header"/>
    <w:basedOn w:val="a"/>
    <w:link w:val="aa"/>
    <w:uiPriority w:val="99"/>
    <w:unhideWhenUsed/>
    <w:rsid w:val="00AB7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7A99"/>
    <w:rPr>
      <w:sz w:val="22"/>
      <w:szCs w:val="22"/>
      <w:lang w:eastAsia="ru-RU"/>
    </w:rPr>
  </w:style>
  <w:style w:type="paragraph" w:styleId="ab">
    <w:name w:val="footer"/>
    <w:basedOn w:val="a"/>
    <w:link w:val="ac"/>
    <w:uiPriority w:val="99"/>
    <w:unhideWhenUsed/>
    <w:rsid w:val="00AB7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7A99"/>
    <w:rPr>
      <w:sz w:val="22"/>
      <w:szCs w:val="2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85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55A5"/>
    <w:rPr>
      <w:rFonts w:ascii="Tahoma" w:hAnsi="Tahoma" w:cs="Tahoma"/>
      <w:sz w:val="16"/>
      <w:szCs w:val="16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locked/>
    <w:rsid w:val="00FF6B97"/>
    <w:rPr>
      <w:rFonts w:ascii="Times New Roman" w:eastAsia="SimSun" w:hAnsi="Times New Roman"/>
      <w:sz w:val="24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B54409-E505-4C6A-9002-06CE82961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образования, науки и молодежи Республики Крым</vt:lpstr>
    </vt:vector>
  </TitlesOfParts>
  <Company>1</Company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молодежи Республики Крым</dc:title>
  <dc:creator>Admin</dc:creator>
  <cp:lastModifiedBy>Пользователь Windows</cp:lastModifiedBy>
  <cp:revision>37</cp:revision>
  <cp:lastPrinted>2021-10-28T09:09:00Z</cp:lastPrinted>
  <dcterms:created xsi:type="dcterms:W3CDTF">2021-02-19T16:39:00Z</dcterms:created>
  <dcterms:modified xsi:type="dcterms:W3CDTF">2021-11-19T11:22:00Z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